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5C9" w:rsidRDefault="00DA45C9" w:rsidP="00EB769A">
      <w:pPr>
        <w:spacing w:line="360" w:lineRule="auto"/>
        <w:ind w:right="-40"/>
        <w:jc w:val="center"/>
        <w:rPr>
          <w:rFonts w:ascii="微軟正黑體" w:eastAsia="微軟正黑體" w:hAnsi="微軟正黑體" w:cs="標楷體"/>
          <w:sz w:val="32"/>
          <w:szCs w:val="32"/>
        </w:rPr>
      </w:pPr>
      <w:r w:rsidRPr="003A6698">
        <w:rPr>
          <w:rFonts w:ascii="微軟正黑體" w:eastAsia="微軟正黑體" w:hAnsi="微軟正黑體" w:cs="標楷體" w:hint="eastAsia"/>
          <w:sz w:val="32"/>
          <w:szCs w:val="32"/>
        </w:rPr>
        <w:t>基隆</w:t>
      </w:r>
      <w:r w:rsidR="00EB769A">
        <w:rPr>
          <w:rFonts w:ascii="微軟正黑體" w:eastAsia="微軟正黑體" w:hAnsi="微軟正黑體" w:cs="標楷體" w:hint="eastAsia"/>
          <w:sz w:val="32"/>
          <w:szCs w:val="32"/>
        </w:rPr>
        <w:t>市</w:t>
      </w:r>
      <w:r w:rsidR="00EB769A">
        <w:rPr>
          <w:rFonts w:ascii="微軟正黑體" w:eastAsia="微軟正黑體" w:hAnsi="微軟正黑體" w:cs="標楷體"/>
          <w:sz w:val="32"/>
          <w:szCs w:val="32"/>
        </w:rPr>
        <w:t>Google</w:t>
      </w:r>
      <w:r w:rsidRPr="003A6698">
        <w:rPr>
          <w:rFonts w:ascii="微軟正黑體" w:eastAsia="微軟正黑體" w:hAnsi="微軟正黑體" w:cs="標楷體" w:hint="eastAsia"/>
          <w:sz w:val="32"/>
          <w:szCs w:val="32"/>
        </w:rPr>
        <w:t>數位學習</w:t>
      </w:r>
      <w:r w:rsidR="00EB769A">
        <w:rPr>
          <w:rFonts w:ascii="微軟正黑體" w:eastAsia="微軟正黑體" w:hAnsi="微軟正黑體" w:cs="標楷體" w:hint="eastAsia"/>
          <w:sz w:val="32"/>
          <w:szCs w:val="32"/>
        </w:rPr>
        <w:t>教師</w:t>
      </w:r>
      <w:r w:rsidRPr="003A6698">
        <w:rPr>
          <w:rFonts w:ascii="微軟正黑體" w:eastAsia="微軟正黑體" w:hAnsi="微軟正黑體" w:cs="標楷體" w:hint="eastAsia"/>
          <w:sz w:val="32"/>
          <w:szCs w:val="32"/>
        </w:rPr>
        <w:t>增能</w:t>
      </w:r>
      <w:r w:rsidR="00327561" w:rsidRPr="003A6698">
        <w:rPr>
          <w:rFonts w:ascii="微軟正黑體" w:eastAsia="微軟正黑體" w:hAnsi="微軟正黑體" w:cs="標楷體" w:hint="eastAsia"/>
          <w:sz w:val="32"/>
          <w:szCs w:val="32"/>
        </w:rPr>
        <w:t>研習</w:t>
      </w:r>
      <w:r w:rsidRPr="003A6698">
        <w:rPr>
          <w:rFonts w:ascii="微軟正黑體" w:eastAsia="微軟正黑體" w:hAnsi="微軟正黑體" w:cs="標楷體" w:hint="eastAsia"/>
          <w:sz w:val="32"/>
          <w:szCs w:val="32"/>
        </w:rPr>
        <w:t>課程</w:t>
      </w:r>
    </w:p>
    <w:p w:rsidR="00327561" w:rsidRPr="004D5312" w:rsidRDefault="00327561" w:rsidP="00327561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研習目的：</w:t>
      </w:r>
    </w:p>
    <w:p w:rsidR="00395561" w:rsidRPr="004D5312" w:rsidRDefault="00327561" w:rsidP="00395561">
      <w:pPr>
        <w:spacing w:line="360" w:lineRule="auto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/>
          <w:sz w:val="24"/>
          <w:szCs w:val="24"/>
        </w:rPr>
        <w:t>本計畫為</w:t>
      </w: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推動</w:t>
      </w:r>
      <w:r w:rsidRPr="004D5312">
        <w:rPr>
          <w:rFonts w:ascii="微軟正黑體" w:eastAsia="微軟正黑體" w:hAnsi="微軟正黑體" w:cs="標楷體"/>
          <w:sz w:val="24"/>
          <w:szCs w:val="24"/>
        </w:rPr>
        <w:t>教育部「中小學數位學習精進方案」</w:t>
      </w: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，</w:t>
      </w:r>
      <w:r w:rsidRPr="004D5312">
        <w:rPr>
          <w:rFonts w:ascii="微軟正黑體" w:eastAsia="微軟正黑體" w:hAnsi="微軟正黑體" w:cs="標楷體"/>
          <w:sz w:val="24"/>
          <w:szCs w:val="24"/>
        </w:rPr>
        <w:t>達成「推動數位行動學習，建構開放且自主學習的優質教育環境，增強教師數位教學</w:t>
      </w:r>
      <w:proofErr w:type="gramStart"/>
      <w:r w:rsidRPr="004D5312">
        <w:rPr>
          <w:rFonts w:ascii="微軟正黑體" w:eastAsia="微軟正黑體" w:hAnsi="微軟正黑體" w:cs="標楷體"/>
          <w:sz w:val="24"/>
          <w:szCs w:val="24"/>
        </w:rPr>
        <w:t>實作力</w:t>
      </w:r>
      <w:proofErr w:type="gramEnd"/>
      <w:r w:rsidRPr="004D5312">
        <w:rPr>
          <w:rFonts w:ascii="微軟正黑體" w:eastAsia="微軟正黑體" w:hAnsi="微軟正黑體" w:cs="標楷體"/>
          <w:sz w:val="24"/>
          <w:szCs w:val="24"/>
        </w:rPr>
        <w:t>、創造力與生產力」之發展目標，提升教師設備管理與操作技能，建構數位學習環境及推動數位學習創新教學模式。故本計畫</w:t>
      </w:r>
      <w:r w:rsidR="00395561" w:rsidRPr="004D5312">
        <w:rPr>
          <w:rFonts w:ascii="微軟正黑體" w:eastAsia="微軟正黑體" w:hAnsi="微軟正黑體" w:cs="標楷體"/>
          <w:sz w:val="24"/>
          <w:szCs w:val="24"/>
        </w:rPr>
        <w:t>協助培育具備數位管理與教學能力的教師</w:t>
      </w:r>
      <w:r w:rsidR="00395561" w:rsidRPr="004D5312">
        <w:rPr>
          <w:rFonts w:ascii="微軟正黑體" w:eastAsia="微軟正黑體" w:hAnsi="微軟正黑體" w:cs="標楷體" w:hint="eastAsia"/>
          <w:sz w:val="24"/>
          <w:szCs w:val="24"/>
        </w:rPr>
        <w:t>，並</w:t>
      </w:r>
      <w:r w:rsidRPr="004D5312">
        <w:rPr>
          <w:rFonts w:ascii="微軟正黑體" w:eastAsia="微軟正黑體" w:hAnsi="微軟正黑體" w:cs="標楷體"/>
          <w:sz w:val="24"/>
          <w:szCs w:val="24"/>
        </w:rPr>
        <w:t>以「學習者為中心」的教學設計，辦理經驗交流與研習課程，</w:t>
      </w:r>
      <w:r w:rsidR="00395561" w:rsidRPr="004D5312">
        <w:rPr>
          <w:rFonts w:ascii="微軟正黑體" w:eastAsia="微軟正黑體" w:hAnsi="微軟正黑體" w:cs="標楷體"/>
          <w:sz w:val="24"/>
          <w:szCs w:val="24"/>
        </w:rPr>
        <w:t>增強教師專業職能，以培育專業創新之數位教學教師，進而達到生生用平板的目標。</w:t>
      </w:r>
    </w:p>
    <w:p w:rsidR="00327561" w:rsidRPr="004D5312" w:rsidRDefault="00327561" w:rsidP="00395561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指導單位：基隆市政府教育處</w:t>
      </w:r>
    </w:p>
    <w:p w:rsidR="00327561" w:rsidRDefault="00327561" w:rsidP="00327561">
      <w:pPr>
        <w:spacing w:line="360" w:lineRule="auto"/>
        <w:ind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 xml:space="preserve">    主辦單位：</w:t>
      </w:r>
      <w:proofErr w:type="gramStart"/>
      <w:r w:rsidR="00B30019" w:rsidRPr="00B30019">
        <w:rPr>
          <w:rFonts w:ascii="微軟正黑體" w:eastAsia="微軟正黑體" w:hAnsi="微軟正黑體" w:cs="標楷體" w:hint="eastAsia"/>
          <w:sz w:val="24"/>
          <w:szCs w:val="24"/>
        </w:rPr>
        <w:t>雲動教育</w:t>
      </w:r>
      <w:proofErr w:type="gramEnd"/>
      <w:r w:rsidR="00B30019" w:rsidRPr="00B30019">
        <w:rPr>
          <w:rFonts w:ascii="微軟正黑體" w:eastAsia="微軟正黑體" w:hAnsi="微軟正黑體" w:cs="標楷體" w:hint="eastAsia"/>
          <w:sz w:val="24"/>
          <w:szCs w:val="24"/>
        </w:rPr>
        <w:t>科技 / 華人講師培訓中心</w:t>
      </w:r>
    </w:p>
    <w:p w:rsidR="00327561" w:rsidRPr="004F7D9F" w:rsidRDefault="00327561" w:rsidP="00327561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研習日期及時間：</w:t>
      </w:r>
      <w:r w:rsidRPr="004F7D9F">
        <w:rPr>
          <w:rFonts w:ascii="微軟正黑體" w:eastAsia="微軟正黑體" w:hAnsi="微軟正黑體" w:cs="標楷體" w:hint="eastAsia"/>
          <w:sz w:val="24"/>
          <w:szCs w:val="24"/>
        </w:rPr>
        <w:t>11</w:t>
      </w:r>
      <w:r w:rsidR="00B30019">
        <w:rPr>
          <w:rFonts w:ascii="微軟正黑體" w:eastAsia="微軟正黑體" w:hAnsi="微軟正黑體" w:cs="標楷體" w:hint="eastAsia"/>
          <w:sz w:val="24"/>
          <w:szCs w:val="24"/>
        </w:rPr>
        <w:t>2</w:t>
      </w:r>
      <w:r w:rsidRPr="004F7D9F">
        <w:rPr>
          <w:rFonts w:ascii="微軟正黑體" w:eastAsia="微軟正黑體" w:hAnsi="微軟正黑體" w:cs="標楷體" w:hint="eastAsia"/>
          <w:sz w:val="24"/>
          <w:szCs w:val="24"/>
        </w:rPr>
        <w:t>年</w:t>
      </w:r>
      <w:r w:rsidR="00B30019">
        <w:rPr>
          <w:rFonts w:ascii="微軟正黑體" w:eastAsia="微軟正黑體" w:hAnsi="微軟正黑體" w:cs="標楷體" w:hint="eastAsia"/>
          <w:sz w:val="24"/>
          <w:szCs w:val="24"/>
        </w:rPr>
        <w:t>4</w:t>
      </w:r>
      <w:r w:rsidRPr="004F7D9F">
        <w:rPr>
          <w:rFonts w:ascii="微軟正黑體" w:eastAsia="微軟正黑體" w:hAnsi="微軟正黑體" w:cs="標楷體" w:hint="eastAsia"/>
          <w:sz w:val="24"/>
          <w:szCs w:val="24"/>
        </w:rPr>
        <w:t>月</w:t>
      </w:r>
      <w:r w:rsidR="009B408F" w:rsidRPr="004F7D9F">
        <w:rPr>
          <w:rFonts w:ascii="微軟正黑體" w:eastAsia="微軟正黑體" w:hAnsi="微軟正黑體" w:cs="標楷體"/>
          <w:sz w:val="24"/>
          <w:szCs w:val="24"/>
        </w:rPr>
        <w:t>1</w:t>
      </w:r>
      <w:r w:rsidR="00B30019">
        <w:rPr>
          <w:rFonts w:ascii="微軟正黑體" w:eastAsia="微軟正黑體" w:hAnsi="微軟正黑體" w:cs="標楷體" w:hint="eastAsia"/>
          <w:sz w:val="24"/>
          <w:szCs w:val="24"/>
        </w:rPr>
        <w:t>8</w:t>
      </w:r>
      <w:r w:rsidRPr="004F7D9F">
        <w:rPr>
          <w:rFonts w:ascii="微軟正黑體" w:eastAsia="微軟正黑體" w:hAnsi="微軟正黑體" w:cs="標楷體" w:hint="eastAsia"/>
          <w:sz w:val="24"/>
          <w:szCs w:val="24"/>
        </w:rPr>
        <w:t>日至11</w:t>
      </w:r>
      <w:r w:rsidR="005D2D46">
        <w:rPr>
          <w:rFonts w:ascii="微軟正黑體" w:eastAsia="微軟正黑體" w:hAnsi="微軟正黑體" w:cs="標楷體" w:hint="eastAsia"/>
          <w:sz w:val="24"/>
          <w:szCs w:val="24"/>
        </w:rPr>
        <w:t>2</w:t>
      </w:r>
      <w:r w:rsidRPr="004F7D9F">
        <w:rPr>
          <w:rFonts w:ascii="微軟正黑體" w:eastAsia="微軟正黑體" w:hAnsi="微軟正黑體" w:cs="標楷體" w:hint="eastAsia"/>
          <w:sz w:val="24"/>
          <w:szCs w:val="24"/>
        </w:rPr>
        <w:t>年</w:t>
      </w:r>
      <w:r w:rsidR="00B30019">
        <w:rPr>
          <w:rFonts w:ascii="微軟正黑體" w:eastAsia="微軟正黑體" w:hAnsi="微軟正黑體" w:cs="標楷體" w:hint="eastAsia"/>
          <w:sz w:val="24"/>
          <w:szCs w:val="24"/>
        </w:rPr>
        <w:t>6</w:t>
      </w:r>
      <w:r w:rsidRPr="004F7D9F">
        <w:rPr>
          <w:rFonts w:ascii="微軟正黑體" w:eastAsia="微軟正黑體" w:hAnsi="微軟正黑體" w:cs="標楷體" w:hint="eastAsia"/>
          <w:sz w:val="24"/>
          <w:szCs w:val="24"/>
        </w:rPr>
        <w:t>月</w:t>
      </w:r>
      <w:r w:rsidR="00B30019">
        <w:rPr>
          <w:rFonts w:ascii="微軟正黑體" w:eastAsia="微軟正黑體" w:hAnsi="微軟正黑體" w:cs="標楷體" w:hint="eastAsia"/>
          <w:sz w:val="24"/>
          <w:szCs w:val="24"/>
        </w:rPr>
        <w:t>21</w:t>
      </w:r>
      <w:r w:rsidRPr="004F7D9F">
        <w:rPr>
          <w:rFonts w:ascii="微軟正黑體" w:eastAsia="微軟正黑體" w:hAnsi="微軟正黑體" w:cs="標楷體" w:hint="eastAsia"/>
          <w:sz w:val="24"/>
          <w:szCs w:val="24"/>
        </w:rPr>
        <w:t>日，共計</w:t>
      </w:r>
      <w:r w:rsidR="00B30019">
        <w:rPr>
          <w:rFonts w:ascii="微軟正黑體" w:eastAsia="微軟正黑體" w:hAnsi="微軟正黑體" w:cs="標楷體" w:hint="eastAsia"/>
          <w:sz w:val="24"/>
          <w:szCs w:val="24"/>
        </w:rPr>
        <w:t>6</w:t>
      </w:r>
      <w:r w:rsidRPr="004F7D9F">
        <w:rPr>
          <w:rFonts w:ascii="微軟正黑體" w:eastAsia="微軟正黑體" w:hAnsi="微軟正黑體" w:cs="標楷體" w:hint="eastAsia"/>
          <w:sz w:val="24"/>
          <w:szCs w:val="24"/>
        </w:rPr>
        <w:t>場次。</w:t>
      </w:r>
    </w:p>
    <w:p w:rsidR="00327561" w:rsidRPr="004D5312" w:rsidRDefault="00327561" w:rsidP="00327561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研習對象：基隆市國民中小學校長、資訊管理人員與教師。</w:t>
      </w:r>
    </w:p>
    <w:p w:rsidR="00395561" w:rsidRPr="002D0530" w:rsidRDefault="00327561" w:rsidP="00395561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報名方式：</w:t>
      </w:r>
      <w:r w:rsidRPr="002D0530">
        <w:rPr>
          <w:rFonts w:ascii="微軟正黑體" w:eastAsia="微軟正黑體" w:hAnsi="微軟正黑體" w:cs="標楷體" w:hint="eastAsia"/>
          <w:sz w:val="24"/>
          <w:szCs w:val="24"/>
        </w:rPr>
        <w:t>全國教師在職進修網，課程代碼如</w:t>
      </w:r>
      <w:r w:rsidR="00395561" w:rsidRPr="002D0530">
        <w:rPr>
          <w:rFonts w:ascii="微軟正黑體" w:eastAsia="微軟正黑體" w:hAnsi="微軟正黑體" w:cs="標楷體" w:hint="eastAsia"/>
          <w:sz w:val="24"/>
          <w:szCs w:val="24"/>
        </w:rPr>
        <w:t>下列表。</w:t>
      </w:r>
    </w:p>
    <w:p w:rsidR="00327561" w:rsidRPr="004D5312" w:rsidRDefault="00327561" w:rsidP="00327561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bookmarkStart w:id="0" w:name="_Hlk107995279"/>
      <w:r w:rsidRPr="004D5312">
        <w:rPr>
          <w:rFonts w:ascii="微軟正黑體" w:eastAsia="微軟正黑體" w:hAnsi="微軟正黑體" w:cs="標楷體" w:hint="eastAsia"/>
          <w:sz w:val="24"/>
          <w:szCs w:val="24"/>
        </w:rPr>
        <w:t>研習方式：</w:t>
      </w:r>
      <w:bookmarkEnd w:id="0"/>
      <w:proofErr w:type="gramStart"/>
      <w:r w:rsidR="00C2797B">
        <w:rPr>
          <w:rFonts w:ascii="微軟正黑體" w:eastAsia="微軟正黑體" w:hAnsi="微軟正黑體" w:cs="標楷體" w:hint="eastAsia"/>
          <w:sz w:val="24"/>
          <w:szCs w:val="24"/>
        </w:rPr>
        <w:t>線上遠</w:t>
      </w:r>
      <w:proofErr w:type="gramEnd"/>
      <w:r w:rsidR="00C2797B">
        <w:rPr>
          <w:rFonts w:ascii="微軟正黑體" w:eastAsia="微軟正黑體" w:hAnsi="微軟正黑體" w:cs="標楷體" w:hint="eastAsia"/>
          <w:sz w:val="24"/>
          <w:szCs w:val="24"/>
        </w:rPr>
        <w:t>距教學(連結如下列表格)</w:t>
      </w:r>
    </w:p>
    <w:p w:rsidR="00B30019" w:rsidRDefault="00327561" w:rsidP="00B30019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研習時數：</w:t>
      </w:r>
      <w:r w:rsidR="00395561" w:rsidRPr="004D5312">
        <w:rPr>
          <w:rFonts w:ascii="微軟正黑體" w:eastAsia="微軟正黑體" w:hAnsi="微軟正黑體" w:cs="標楷體" w:hint="eastAsia"/>
          <w:sz w:val="24"/>
          <w:szCs w:val="24"/>
        </w:rPr>
        <w:t>參考列表時數，需全程參加並於研習結束前填</w:t>
      </w:r>
      <w:bookmarkStart w:id="1" w:name="_GoBack"/>
      <w:bookmarkEnd w:id="1"/>
      <w:r w:rsidR="00395561" w:rsidRPr="004D5312">
        <w:rPr>
          <w:rFonts w:ascii="微軟正黑體" w:eastAsia="微軟正黑體" w:hAnsi="微軟正黑體" w:cs="標楷體" w:hint="eastAsia"/>
          <w:sz w:val="24"/>
          <w:szCs w:val="24"/>
        </w:rPr>
        <w:t>寫滿意度問卷完成送出，方可核發時數。</w:t>
      </w:r>
    </w:p>
    <w:p w:rsidR="00B30019" w:rsidRPr="00B30019" w:rsidRDefault="00B30019" w:rsidP="00B30019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 w:hint="eastAsia"/>
          <w:sz w:val="24"/>
          <w:szCs w:val="24"/>
        </w:rPr>
      </w:pPr>
      <w:proofErr w:type="gramStart"/>
      <w:r>
        <w:rPr>
          <w:rFonts w:ascii="微軟正黑體" w:eastAsia="微軟正黑體" w:hAnsi="微軟正黑體" w:cs="標楷體" w:hint="eastAsia"/>
          <w:sz w:val="24"/>
          <w:szCs w:val="24"/>
        </w:rPr>
        <w:t>線上課程</w:t>
      </w:r>
      <w:proofErr w:type="gramEnd"/>
      <w:r>
        <w:rPr>
          <w:rFonts w:ascii="微軟正黑體" w:eastAsia="微軟正黑體" w:hAnsi="微軟正黑體" w:cs="標楷體" w:hint="eastAsia"/>
          <w:sz w:val="24"/>
          <w:szCs w:val="24"/>
        </w:rPr>
        <w:t>連結：</w:t>
      </w:r>
      <w:hyperlink r:id="rId7" w:history="1">
        <w:r w:rsidR="00041CFB" w:rsidRPr="00041CFB">
          <w:rPr>
            <w:rStyle w:val="a8"/>
          </w:rPr>
          <w:t>https://meet.google.com/afr-buzf-szd</w:t>
        </w:r>
      </w:hyperlink>
    </w:p>
    <w:p w:rsidR="006F5861" w:rsidRDefault="00395561" w:rsidP="006F5861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研習資訊</w:t>
      </w:r>
      <w:r w:rsidR="00B30019">
        <w:rPr>
          <w:rFonts w:ascii="微軟正黑體" w:eastAsia="微軟正黑體" w:hAnsi="微軟正黑體" w:cs="標楷體" w:hint="eastAsia"/>
          <w:sz w:val="24"/>
          <w:szCs w:val="24"/>
        </w:rPr>
        <w:t>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482"/>
        <w:gridCol w:w="2410"/>
        <w:gridCol w:w="1559"/>
        <w:gridCol w:w="2484"/>
      </w:tblGrid>
      <w:tr w:rsidR="00422BD6" w:rsidRPr="00B30019" w:rsidTr="00422BD6">
        <w:trPr>
          <w:trHeight w:val="435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階級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主題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課程大綱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研習日期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D25011" w:rsidP="00B30019">
            <w:pPr>
              <w:spacing w:line="240" w:lineRule="auto"/>
              <w:rPr>
                <w:rFonts w:ascii="新細明體" w:eastAsia="新細明體" w:hAnsi="新細明體" w:cs="新細明體" w:hint="eastAsia"/>
                <w:sz w:val="24"/>
                <w:szCs w:val="24"/>
                <w:lang w:val="en-US"/>
              </w:rPr>
            </w:pPr>
            <w:r>
              <w:rPr>
                <w:rFonts w:eastAsia="新細明體" w:hint="eastAsia"/>
                <w:szCs w:val="24"/>
                <w:lang w:val="en-US"/>
              </w:rPr>
              <w:t>報名連結</w:t>
            </w:r>
          </w:p>
        </w:tc>
      </w:tr>
      <w:tr w:rsidR="00422BD6" w:rsidRPr="00B30019" w:rsidTr="00422BD6">
        <w:trPr>
          <w:trHeight w:val="1621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lastRenderedPageBreak/>
              <w:t>資訊管理員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 xml:space="preserve">Google </w:t>
            </w:r>
            <w:r w:rsidRPr="00B30019">
              <w:rPr>
                <w:rFonts w:eastAsia="新細明體"/>
                <w:color w:val="000000"/>
                <w:lang w:val="en-US"/>
              </w:rPr>
              <w:t>管理員入門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1.Google</w:t>
            </w:r>
            <w:r w:rsidRPr="00B30019">
              <w:rPr>
                <w:rFonts w:eastAsia="新細明體"/>
                <w:color w:val="000000"/>
                <w:lang w:val="en-US"/>
              </w:rPr>
              <w:t>管理控制台</w:t>
            </w:r>
            <w:r w:rsidRPr="00B30019">
              <w:rPr>
                <w:rFonts w:eastAsia="新細明體"/>
                <w:color w:val="000000"/>
                <w:lang w:val="en-US"/>
              </w:rPr>
              <w:t>-</w:t>
            </w:r>
            <w:r w:rsidRPr="00B30019">
              <w:rPr>
                <w:rFonts w:eastAsia="新細明體"/>
                <w:color w:val="000000"/>
                <w:lang w:val="en-US"/>
              </w:rPr>
              <w:t>說明與簡介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2.</w:t>
            </w:r>
            <w:r w:rsidRPr="00B30019">
              <w:rPr>
                <w:rFonts w:eastAsia="新細明體"/>
                <w:color w:val="000000"/>
                <w:lang w:val="en-US"/>
              </w:rPr>
              <w:t>輕鬆管理</w:t>
            </w:r>
            <w:r w:rsidRPr="00B30019">
              <w:rPr>
                <w:rFonts w:eastAsia="新細明體"/>
                <w:color w:val="000000"/>
                <w:lang w:val="en-US"/>
              </w:rPr>
              <w:t xml:space="preserve">Chromebook </w:t>
            </w:r>
            <w:r w:rsidRPr="00B30019">
              <w:rPr>
                <w:rFonts w:eastAsia="新細明體"/>
                <w:color w:val="000000"/>
                <w:lang w:val="en-US"/>
              </w:rPr>
              <w:t>裝置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a.</w:t>
            </w:r>
            <w:r w:rsidRPr="00B30019">
              <w:rPr>
                <w:rFonts w:eastAsia="新細明體"/>
                <w:color w:val="000000"/>
                <w:lang w:val="en-US"/>
              </w:rPr>
              <w:t>移動</w:t>
            </w:r>
            <w:r w:rsidRPr="00B30019">
              <w:rPr>
                <w:rFonts w:eastAsia="新細明體"/>
                <w:color w:val="000000"/>
                <w:lang w:val="en-US"/>
              </w:rPr>
              <w:t>  b.</w:t>
            </w:r>
            <w:r w:rsidRPr="00B30019">
              <w:rPr>
                <w:rFonts w:eastAsia="新細明體"/>
                <w:color w:val="000000"/>
                <w:lang w:val="en-US"/>
              </w:rPr>
              <w:t>重設</w:t>
            </w:r>
            <w:r w:rsidRPr="00B30019">
              <w:rPr>
                <w:rFonts w:eastAsia="新細明體"/>
                <w:color w:val="000000"/>
                <w:lang w:val="en-US"/>
              </w:rPr>
              <w:t xml:space="preserve"> c.</w:t>
            </w:r>
            <w:r w:rsidRPr="00B30019">
              <w:rPr>
                <w:rFonts w:eastAsia="新細明體"/>
                <w:color w:val="000000"/>
                <w:lang w:val="en-US"/>
              </w:rPr>
              <w:t>取消</w:t>
            </w:r>
            <w:proofErr w:type="gramStart"/>
            <w:r w:rsidRPr="00B30019">
              <w:rPr>
                <w:rFonts w:eastAsia="新細明體"/>
                <w:color w:val="000000"/>
                <w:lang w:val="en-US"/>
              </w:rPr>
              <w:t>佈</w:t>
            </w:r>
            <w:proofErr w:type="gramEnd"/>
            <w:r w:rsidRPr="00B30019">
              <w:rPr>
                <w:rFonts w:eastAsia="新細明體"/>
                <w:color w:val="000000"/>
                <w:lang w:val="en-US"/>
              </w:rPr>
              <w:t>建</w:t>
            </w:r>
            <w:r w:rsidRPr="00B30019">
              <w:rPr>
                <w:rFonts w:eastAsia="新細明體"/>
                <w:color w:val="000000"/>
                <w:lang w:val="en-US"/>
              </w:rPr>
              <w:t xml:space="preserve"> d.</w:t>
            </w:r>
            <w:r w:rsidRPr="00B30019">
              <w:rPr>
                <w:rFonts w:eastAsia="新細明體"/>
                <w:color w:val="000000"/>
                <w:lang w:val="en-US"/>
              </w:rPr>
              <w:t>移動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e.</w:t>
            </w:r>
            <w:r w:rsidRPr="00B30019">
              <w:rPr>
                <w:rFonts w:eastAsia="新細明體"/>
                <w:color w:val="000000"/>
                <w:lang w:val="en-US"/>
              </w:rPr>
              <w:t>遠端桌面功能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3.</w:t>
            </w:r>
            <w:r w:rsidRPr="00B30019">
              <w:rPr>
                <w:rFonts w:eastAsia="新細明體"/>
                <w:color w:val="000000"/>
                <w:lang w:val="en-US"/>
              </w:rPr>
              <w:t>連絡</w:t>
            </w:r>
            <w:r w:rsidRPr="00B30019">
              <w:rPr>
                <w:rFonts w:eastAsia="新細明體"/>
                <w:color w:val="000000"/>
                <w:lang w:val="en-US"/>
              </w:rPr>
              <w:t>online Google support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4/18(</w:t>
            </w:r>
            <w:r w:rsidRPr="00B30019">
              <w:rPr>
                <w:rFonts w:eastAsia="新細明體"/>
                <w:color w:val="000000"/>
                <w:lang w:val="en-US"/>
              </w:rPr>
              <w:t>二</w:t>
            </w:r>
            <w:r w:rsidRPr="00B30019">
              <w:rPr>
                <w:rFonts w:eastAsia="新細明體"/>
                <w:color w:val="000000"/>
                <w:lang w:val="en-US"/>
              </w:rPr>
              <w:t>)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下午</w:t>
            </w:r>
            <w:r w:rsidRPr="00B30019">
              <w:rPr>
                <w:rFonts w:eastAsia="新細明體"/>
                <w:color w:val="000000"/>
                <w:lang w:val="en-US"/>
              </w:rPr>
              <w:t>1:30~3:30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790915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hyperlink r:id="rId8" w:history="1">
              <w:r w:rsidRPr="00790915">
                <w:rPr>
                  <w:rStyle w:val="a8"/>
                  <w:rFonts w:ascii="新細明體" w:eastAsia="新細明體" w:hAnsi="新細明體" w:cs="新細明體"/>
                  <w:sz w:val="24"/>
                  <w:szCs w:val="24"/>
                  <w:lang w:val="en-US"/>
                </w:rPr>
                <w:t>https://www3.inservice.edu.tw/NAPP/</w:t>
              </w:r>
              <w:r w:rsidRPr="00790915">
                <w:rPr>
                  <w:rStyle w:val="a8"/>
                  <w:rFonts w:ascii="新細明體" w:eastAsia="新細明體" w:hAnsi="新細明體" w:cs="新細明體"/>
                  <w:sz w:val="24"/>
                  <w:szCs w:val="24"/>
                  <w:lang w:val="en-US"/>
                </w:rPr>
                <w:t>C</w:t>
              </w:r>
              <w:r w:rsidRPr="00790915">
                <w:rPr>
                  <w:rStyle w:val="a8"/>
                  <w:rFonts w:ascii="新細明體" w:eastAsia="新細明體" w:hAnsi="新細明體" w:cs="新細明體"/>
                  <w:sz w:val="24"/>
                  <w:szCs w:val="24"/>
                  <w:lang w:val="en-US"/>
                </w:rPr>
                <w:t>ourseView.aspx?cid=3842654</w:t>
              </w:r>
            </w:hyperlink>
          </w:p>
        </w:tc>
      </w:tr>
      <w:tr w:rsidR="00422BD6" w:rsidRPr="00B30019" w:rsidTr="00422BD6"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初階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 xml:space="preserve">Chromebook </w:t>
            </w:r>
            <w:r w:rsidRPr="00B30019">
              <w:rPr>
                <w:rFonts w:eastAsia="新細明體"/>
                <w:color w:val="000000"/>
                <w:lang w:val="en-US"/>
              </w:rPr>
              <w:t>輕鬆上手與實務應用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1.Chromebook</w:t>
            </w:r>
            <w:r w:rsidRPr="00B30019">
              <w:rPr>
                <w:rFonts w:eastAsia="新細明體"/>
                <w:color w:val="000000"/>
                <w:lang w:val="en-US"/>
              </w:rPr>
              <w:t>硬體介紹與基本操作使用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2.</w:t>
            </w:r>
            <w:r w:rsidRPr="00B30019">
              <w:rPr>
                <w:rFonts w:eastAsia="新細明體"/>
                <w:color w:val="000000"/>
                <w:lang w:val="en-US"/>
              </w:rPr>
              <w:t>實務教學應用操作技巧介紹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3.Chromebook</w:t>
            </w:r>
            <w:r w:rsidRPr="00B30019">
              <w:rPr>
                <w:rFonts w:eastAsia="新細明體"/>
                <w:color w:val="000000"/>
                <w:lang w:val="en-US"/>
              </w:rPr>
              <w:t>離線使用介紹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4.</w:t>
            </w:r>
            <w:r w:rsidRPr="00B30019">
              <w:rPr>
                <w:rFonts w:eastAsia="新細明體"/>
                <w:color w:val="000000"/>
                <w:lang w:val="en-US"/>
              </w:rPr>
              <w:t>跨載具的</w:t>
            </w:r>
            <w:r w:rsidRPr="00B30019">
              <w:rPr>
                <w:rFonts w:eastAsia="新細明體"/>
                <w:color w:val="000000"/>
                <w:lang w:val="en-US"/>
              </w:rPr>
              <w:t>Chrome</w:t>
            </w:r>
            <w:r w:rsidRPr="00B30019">
              <w:rPr>
                <w:rFonts w:eastAsia="新細明體"/>
                <w:color w:val="000000"/>
                <w:lang w:val="en-US"/>
              </w:rPr>
              <w:t>瀏覽器使用技巧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5.</w:t>
            </w:r>
            <w:r w:rsidRPr="00B30019">
              <w:rPr>
                <w:rFonts w:eastAsia="新細明體"/>
                <w:color w:val="000000"/>
                <w:lang w:val="en-US"/>
              </w:rPr>
              <w:t>好用的擴充功能使用介紹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4/26(</w:t>
            </w:r>
            <w:r w:rsidRPr="00B30019">
              <w:rPr>
                <w:rFonts w:eastAsia="新細明體"/>
                <w:color w:val="000000"/>
                <w:lang w:val="en-US"/>
              </w:rPr>
              <w:t>三</w:t>
            </w:r>
            <w:r w:rsidRPr="00B30019">
              <w:rPr>
                <w:rFonts w:eastAsia="新細明體"/>
                <w:color w:val="000000"/>
                <w:lang w:val="en-US"/>
              </w:rPr>
              <w:t>)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下午</w:t>
            </w:r>
            <w:r w:rsidRPr="00B30019">
              <w:rPr>
                <w:rFonts w:eastAsia="新細明體"/>
                <w:color w:val="000000"/>
                <w:lang w:val="en-US"/>
              </w:rPr>
              <w:t>1:30~3:30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790915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hyperlink r:id="rId9" w:history="1">
              <w:r w:rsidRPr="00790915">
                <w:rPr>
                  <w:rStyle w:val="a8"/>
                  <w:rFonts w:ascii="新細明體" w:eastAsia="新細明體" w:hAnsi="新細明體" w:cs="新細明體"/>
                  <w:sz w:val="24"/>
                  <w:szCs w:val="24"/>
                  <w:lang w:val="en-US"/>
                </w:rPr>
                <w:t>https://www3.inservice.edu.tw/NAPP/CourseView.aspx?cid=3842665</w:t>
              </w:r>
            </w:hyperlink>
          </w:p>
        </w:tc>
      </w:tr>
      <w:tr w:rsidR="00422BD6" w:rsidRPr="00B30019" w:rsidTr="00422BD6"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初階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製作、教學、互動更上手</w:t>
            </w:r>
            <w:r w:rsidRPr="00B30019">
              <w:rPr>
                <w:rFonts w:eastAsia="新細明體"/>
                <w:color w:val="000000"/>
                <w:lang w:val="en-US"/>
              </w:rPr>
              <w:t>-Google</w:t>
            </w:r>
            <w:r w:rsidRPr="00B30019">
              <w:rPr>
                <w:rFonts w:eastAsia="新細明體"/>
                <w:color w:val="000000"/>
                <w:lang w:val="en-US"/>
              </w:rPr>
              <w:t>文件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1.</w:t>
            </w:r>
            <w:r w:rsidRPr="00B30019">
              <w:rPr>
                <w:rFonts w:eastAsia="新細明體"/>
                <w:color w:val="000000"/>
                <w:lang w:val="en-US"/>
              </w:rPr>
              <w:t>快速建立文件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2.</w:t>
            </w:r>
            <w:r w:rsidRPr="00B30019">
              <w:rPr>
                <w:rFonts w:eastAsia="新細明體"/>
                <w:color w:val="000000"/>
                <w:lang w:val="en-US"/>
              </w:rPr>
              <w:t>文件數位化互動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3.</w:t>
            </w:r>
            <w:r w:rsidRPr="00B30019">
              <w:rPr>
                <w:rFonts w:eastAsia="新細明體"/>
                <w:color w:val="000000"/>
                <w:lang w:val="en-US"/>
              </w:rPr>
              <w:t>好用外掛介紹與應用</w:t>
            </w:r>
            <w:r w:rsidRPr="00B30019">
              <w:rPr>
                <w:rFonts w:eastAsia="新細明體"/>
                <w:color w:val="000000"/>
                <w:lang w:val="en-US"/>
              </w:rPr>
              <w:t>(Mote)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5/10(</w:t>
            </w:r>
            <w:r w:rsidRPr="00B30019">
              <w:rPr>
                <w:rFonts w:eastAsia="新細明體"/>
                <w:color w:val="000000"/>
                <w:lang w:val="en-US"/>
              </w:rPr>
              <w:t>三</w:t>
            </w:r>
            <w:r w:rsidRPr="00B30019">
              <w:rPr>
                <w:rFonts w:eastAsia="新細明體"/>
                <w:color w:val="000000"/>
                <w:lang w:val="en-US"/>
              </w:rPr>
              <w:t>)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下午</w:t>
            </w:r>
            <w:r w:rsidRPr="00B30019">
              <w:rPr>
                <w:rFonts w:eastAsia="新細明體"/>
                <w:color w:val="000000"/>
                <w:lang w:val="en-US"/>
              </w:rPr>
              <w:t>1:30~3:30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790915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hyperlink r:id="rId10" w:history="1">
              <w:r w:rsidRPr="00790915">
                <w:rPr>
                  <w:rStyle w:val="a8"/>
                  <w:rFonts w:ascii="新細明體" w:eastAsia="新細明體" w:hAnsi="新細明體" w:cs="新細明體"/>
                  <w:sz w:val="24"/>
                  <w:szCs w:val="24"/>
                  <w:lang w:val="en-US"/>
                </w:rPr>
                <w:t>https://www3.inservice.edu.tw/NAPP/CourseView.aspx?cid=3842666</w:t>
              </w:r>
            </w:hyperlink>
          </w:p>
        </w:tc>
      </w:tr>
      <w:tr w:rsidR="00422BD6" w:rsidRPr="00B30019" w:rsidTr="00422BD6"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進階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proofErr w:type="gramStart"/>
            <w:r w:rsidRPr="00B30019">
              <w:rPr>
                <w:rFonts w:eastAsia="新細明體"/>
                <w:color w:val="000000"/>
                <w:lang w:val="en-US"/>
              </w:rPr>
              <w:t>線上班級</w:t>
            </w:r>
            <w:proofErr w:type="gramEnd"/>
            <w:r w:rsidRPr="00B30019">
              <w:rPr>
                <w:rFonts w:eastAsia="新細明體"/>
                <w:color w:val="000000"/>
                <w:lang w:val="en-US"/>
              </w:rPr>
              <w:t>經營、新型態的佈告欄、學習歷程建立好</w:t>
            </w:r>
            <w:r w:rsidRPr="00B30019">
              <w:rPr>
                <w:rFonts w:eastAsia="新細明體"/>
                <w:color w:val="000000"/>
                <w:lang w:val="en-US"/>
              </w:rPr>
              <w:t>Easy-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Google</w:t>
            </w:r>
            <w:r w:rsidRPr="00B30019">
              <w:rPr>
                <w:rFonts w:eastAsia="新細明體"/>
                <w:color w:val="000000"/>
                <w:lang w:val="en-US"/>
              </w:rPr>
              <w:t>協作平台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1.Google site</w:t>
            </w:r>
            <w:r w:rsidRPr="00B30019">
              <w:rPr>
                <w:rFonts w:eastAsia="新細明體"/>
                <w:color w:val="000000"/>
                <w:lang w:val="en-US"/>
              </w:rPr>
              <w:t>建立與共編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 xml:space="preserve">2.Google site </w:t>
            </w:r>
            <w:proofErr w:type="gramStart"/>
            <w:r w:rsidRPr="00B30019">
              <w:rPr>
                <w:rFonts w:eastAsia="新細明體"/>
                <w:color w:val="000000"/>
                <w:lang w:val="en-US"/>
              </w:rPr>
              <w:t>共編注意</w:t>
            </w:r>
            <w:proofErr w:type="gramEnd"/>
            <w:r w:rsidRPr="00B30019">
              <w:rPr>
                <w:rFonts w:eastAsia="新細明體"/>
                <w:color w:val="000000"/>
                <w:lang w:val="en-US"/>
              </w:rPr>
              <w:t>與使用技巧介紹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3.Google site</w:t>
            </w:r>
            <w:r w:rsidRPr="00B30019">
              <w:rPr>
                <w:rFonts w:eastAsia="新細明體"/>
                <w:color w:val="000000"/>
                <w:lang w:val="en-US"/>
              </w:rPr>
              <w:t>搬移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5/23(</w:t>
            </w:r>
            <w:r w:rsidRPr="00B30019">
              <w:rPr>
                <w:rFonts w:eastAsia="新細明體"/>
                <w:color w:val="000000"/>
                <w:lang w:val="en-US"/>
              </w:rPr>
              <w:t>二</w:t>
            </w:r>
            <w:r w:rsidRPr="00B30019">
              <w:rPr>
                <w:rFonts w:eastAsia="新細明體"/>
                <w:color w:val="000000"/>
                <w:lang w:val="en-US"/>
              </w:rPr>
              <w:t>)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下午</w:t>
            </w:r>
            <w:r w:rsidRPr="00B30019">
              <w:rPr>
                <w:rFonts w:eastAsia="新細明體"/>
                <w:color w:val="000000"/>
                <w:lang w:val="en-US"/>
              </w:rPr>
              <w:t>1:30~3:30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790915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hyperlink r:id="rId11" w:history="1">
              <w:r w:rsidRPr="00790915">
                <w:rPr>
                  <w:rStyle w:val="a8"/>
                  <w:rFonts w:ascii="新細明體" w:eastAsia="新細明體" w:hAnsi="新細明體" w:cs="新細明體"/>
                  <w:sz w:val="24"/>
                  <w:szCs w:val="24"/>
                  <w:lang w:val="en-US"/>
                </w:rPr>
                <w:t>https://www3.inservice.edu.tw/NAPP/CourseView.aspx?cid=3842672</w:t>
              </w:r>
            </w:hyperlink>
          </w:p>
        </w:tc>
      </w:tr>
      <w:tr w:rsidR="00422BD6" w:rsidRPr="00B30019" w:rsidTr="00422BD6"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初階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共同編輯、腦力激盪真好玩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lastRenderedPageBreak/>
              <w:t xml:space="preserve">Google </w:t>
            </w:r>
            <w:r w:rsidRPr="00B30019">
              <w:rPr>
                <w:rFonts w:eastAsia="新細明體"/>
                <w:color w:val="000000"/>
                <w:lang w:val="en-US"/>
              </w:rPr>
              <w:t>簡報與</w:t>
            </w:r>
            <w:r w:rsidRPr="00B30019">
              <w:rPr>
                <w:rFonts w:eastAsia="新細明體"/>
                <w:color w:val="000000"/>
                <w:lang w:val="en-US"/>
              </w:rPr>
              <w:t xml:space="preserve"> </w:t>
            </w:r>
            <w:proofErr w:type="spellStart"/>
            <w:r w:rsidRPr="00B30019">
              <w:rPr>
                <w:rFonts w:eastAsia="新細明體"/>
                <w:color w:val="000000"/>
                <w:lang w:val="en-US"/>
              </w:rPr>
              <w:t>Jamboard</w:t>
            </w:r>
            <w:proofErr w:type="spellEnd"/>
            <w:r w:rsidRPr="00B30019">
              <w:rPr>
                <w:rFonts w:eastAsia="新細明體"/>
                <w:color w:val="000000"/>
                <w:lang w:val="en-US"/>
              </w:rPr>
              <w:t>教學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lastRenderedPageBreak/>
              <w:t>1.</w:t>
            </w:r>
            <w:r w:rsidRPr="00B30019">
              <w:rPr>
                <w:rFonts w:eastAsia="新細明體"/>
                <w:color w:val="000000"/>
                <w:lang w:val="en-US"/>
              </w:rPr>
              <w:t>快速建立簡報、</w:t>
            </w:r>
            <w:proofErr w:type="spellStart"/>
            <w:r w:rsidRPr="00B30019">
              <w:rPr>
                <w:rFonts w:eastAsia="新細明體"/>
                <w:color w:val="000000"/>
                <w:lang w:val="en-US"/>
              </w:rPr>
              <w:t>Jamboard</w:t>
            </w:r>
            <w:proofErr w:type="spellEnd"/>
            <w:r w:rsidRPr="00B30019">
              <w:rPr>
                <w:rFonts w:eastAsia="新細明體"/>
                <w:color w:val="000000"/>
                <w:lang w:val="en-US"/>
              </w:rPr>
              <w:t>白板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lastRenderedPageBreak/>
              <w:t>2.</w:t>
            </w:r>
            <w:proofErr w:type="gramStart"/>
            <w:r w:rsidRPr="00B30019">
              <w:rPr>
                <w:rFonts w:eastAsia="新細明體"/>
                <w:color w:val="000000"/>
                <w:lang w:val="en-US"/>
              </w:rPr>
              <w:t>共編</w:t>
            </w:r>
            <w:proofErr w:type="gramEnd"/>
            <w:r w:rsidRPr="00B30019">
              <w:rPr>
                <w:rFonts w:eastAsia="新細明體"/>
                <w:color w:val="000000"/>
                <w:lang w:val="en-US"/>
              </w:rPr>
              <w:t>、互動學習介紹與應用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lastRenderedPageBreak/>
              <w:t>6/7(</w:t>
            </w:r>
            <w:r w:rsidRPr="00B30019">
              <w:rPr>
                <w:rFonts w:eastAsia="新細明體"/>
                <w:color w:val="000000"/>
                <w:lang w:val="en-US"/>
              </w:rPr>
              <w:t>三</w:t>
            </w:r>
            <w:r w:rsidRPr="00B30019">
              <w:rPr>
                <w:rFonts w:eastAsia="新細明體"/>
                <w:color w:val="000000"/>
                <w:lang w:val="en-US"/>
              </w:rPr>
              <w:t>)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下午</w:t>
            </w:r>
            <w:r w:rsidRPr="00B30019">
              <w:rPr>
                <w:rFonts w:eastAsia="新細明體"/>
                <w:color w:val="000000"/>
                <w:lang w:val="en-US"/>
              </w:rPr>
              <w:t>1:30~3:30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790915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hyperlink r:id="rId12" w:history="1">
              <w:r w:rsidRPr="00790915">
                <w:rPr>
                  <w:rStyle w:val="a8"/>
                  <w:rFonts w:ascii="新細明體" w:eastAsia="新細明體" w:hAnsi="新細明體" w:cs="新細明體"/>
                  <w:sz w:val="24"/>
                  <w:szCs w:val="24"/>
                  <w:lang w:val="en-US"/>
                </w:rPr>
                <w:t>https://www3.inservice.edu.tw/NAPP/CourseView.aspx?cid=3842675</w:t>
              </w:r>
            </w:hyperlink>
          </w:p>
        </w:tc>
      </w:tr>
      <w:tr w:rsidR="00422BD6" w:rsidRPr="00B30019" w:rsidTr="00422BD6"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進階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建立即時測驗與進階應用</w:t>
            </w:r>
            <w:r w:rsidRPr="00B30019">
              <w:rPr>
                <w:rFonts w:eastAsia="新細明體"/>
                <w:color w:val="000000"/>
                <w:lang w:val="en-US"/>
              </w:rPr>
              <w:t>-Google</w:t>
            </w:r>
            <w:r w:rsidRPr="00B30019">
              <w:rPr>
                <w:rFonts w:eastAsia="新細明體"/>
                <w:color w:val="000000"/>
                <w:lang w:val="en-US"/>
              </w:rPr>
              <w:t>表單不只是團購單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1.</w:t>
            </w:r>
            <w:r w:rsidRPr="00B30019">
              <w:rPr>
                <w:rFonts w:eastAsia="新細明體"/>
                <w:color w:val="000000"/>
                <w:lang w:val="en-US"/>
              </w:rPr>
              <w:t>表單設計與分享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2.</w:t>
            </w:r>
            <w:r w:rsidRPr="00B30019">
              <w:rPr>
                <w:rFonts w:eastAsia="新細明體"/>
                <w:color w:val="000000"/>
                <w:lang w:val="en-US"/>
              </w:rPr>
              <w:t>分析成果資料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3.</w:t>
            </w:r>
            <w:r w:rsidRPr="00B30019">
              <w:rPr>
                <w:rFonts w:eastAsia="新細明體"/>
                <w:color w:val="000000"/>
                <w:lang w:val="en-US"/>
              </w:rPr>
              <w:t>進階設定</w:t>
            </w:r>
            <w:r w:rsidRPr="00B30019">
              <w:rPr>
                <w:rFonts w:eastAsia="新細明體"/>
                <w:color w:val="000000"/>
                <w:lang w:val="en-US"/>
              </w:rPr>
              <w:t>-</w:t>
            </w:r>
            <w:r w:rsidRPr="00B30019">
              <w:rPr>
                <w:rFonts w:eastAsia="新細明體"/>
                <w:color w:val="000000"/>
                <w:lang w:val="en-US"/>
              </w:rPr>
              <w:t>如何多選跳轉題庫</w:t>
            </w:r>
          </w:p>
          <w:p w:rsidR="00B30019" w:rsidRPr="00B30019" w:rsidRDefault="00B30019" w:rsidP="00B30019">
            <w:pPr>
              <w:spacing w:line="240" w:lineRule="auto"/>
              <w:rPr>
                <w:rFonts w:ascii="新細明體" w:eastAsia="新細明體" w:hAnsi="新細明體" w:cs="新細明體"/>
                <w:sz w:val="24"/>
                <w:szCs w:val="24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4.</w:t>
            </w:r>
            <w:r w:rsidRPr="00B30019">
              <w:rPr>
                <w:rFonts w:eastAsia="新細明體"/>
                <w:color w:val="000000"/>
                <w:lang w:val="en-US"/>
              </w:rPr>
              <w:t>結合</w:t>
            </w:r>
            <w:r w:rsidRPr="00B30019">
              <w:rPr>
                <w:rFonts w:eastAsia="新細明體"/>
                <w:color w:val="000000"/>
                <w:lang w:val="en-US"/>
              </w:rPr>
              <w:t>Google sheet</w:t>
            </w:r>
            <w:r w:rsidRPr="00B30019">
              <w:rPr>
                <w:rFonts w:eastAsia="新細明體"/>
                <w:color w:val="000000"/>
                <w:lang w:val="en-US"/>
              </w:rPr>
              <w:t>來設計表單或測驗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B30019" w:rsidP="00B30019">
            <w:pPr>
              <w:spacing w:line="240" w:lineRule="auto"/>
              <w:rPr>
                <w:rFonts w:eastAsia="新細明體"/>
                <w:color w:val="000000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6/21(</w:t>
            </w:r>
            <w:r w:rsidRPr="00B30019">
              <w:rPr>
                <w:rFonts w:eastAsia="新細明體"/>
                <w:color w:val="000000"/>
                <w:lang w:val="en-US"/>
              </w:rPr>
              <w:t>三</w:t>
            </w:r>
            <w:r w:rsidRPr="00B30019">
              <w:rPr>
                <w:rFonts w:eastAsia="新細明體"/>
                <w:color w:val="000000"/>
                <w:lang w:val="en-US"/>
              </w:rPr>
              <w:t>)</w:t>
            </w:r>
          </w:p>
          <w:p w:rsidR="00B30019" w:rsidRPr="00B30019" w:rsidRDefault="00B30019" w:rsidP="00B30019">
            <w:pPr>
              <w:spacing w:line="240" w:lineRule="auto"/>
              <w:rPr>
                <w:rFonts w:eastAsia="新細明體"/>
                <w:color w:val="000000"/>
                <w:lang w:val="en-US"/>
              </w:rPr>
            </w:pPr>
            <w:r w:rsidRPr="00B30019">
              <w:rPr>
                <w:rFonts w:eastAsia="新細明體"/>
                <w:color w:val="000000"/>
                <w:lang w:val="en-US"/>
              </w:rPr>
              <w:t>下午</w:t>
            </w:r>
            <w:r w:rsidRPr="00B30019">
              <w:rPr>
                <w:rFonts w:eastAsia="新細明體"/>
                <w:color w:val="000000"/>
                <w:lang w:val="en-US"/>
              </w:rPr>
              <w:t>1:30~3:30</w:t>
            </w:r>
          </w:p>
          <w:p w:rsidR="00B30019" w:rsidRPr="00B30019" w:rsidRDefault="00B30019" w:rsidP="00B30019">
            <w:pPr>
              <w:spacing w:line="240" w:lineRule="auto"/>
              <w:rPr>
                <w:rFonts w:eastAsia="新細明體"/>
                <w:color w:val="000000"/>
                <w:lang w:val="en-US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019" w:rsidRPr="00B30019" w:rsidRDefault="00422BD6" w:rsidP="00422BD6">
            <w:pPr>
              <w:spacing w:line="240" w:lineRule="auto"/>
              <w:jc w:val="both"/>
              <w:rPr>
                <w:rFonts w:eastAsia="新細明體"/>
                <w:color w:val="000000"/>
                <w:lang w:val="en-US"/>
              </w:rPr>
            </w:pPr>
            <w:hyperlink r:id="rId13" w:history="1">
              <w:r w:rsidRPr="00422BD6">
                <w:rPr>
                  <w:rStyle w:val="a8"/>
                  <w:rFonts w:eastAsia="新細明體"/>
                  <w:lang w:val="en-US"/>
                </w:rPr>
                <w:t>https://www3.inservice.edu.tw/NAPP/CourseView.aspx?cid=3842676</w:t>
              </w:r>
            </w:hyperlink>
          </w:p>
        </w:tc>
      </w:tr>
    </w:tbl>
    <w:p w:rsidR="00B30019" w:rsidRPr="00422BD6" w:rsidRDefault="00B30019" w:rsidP="00B30019">
      <w:pPr>
        <w:pStyle w:val="a3"/>
        <w:spacing w:line="360" w:lineRule="auto"/>
        <w:ind w:leftChars="0" w:right="-40"/>
        <w:rPr>
          <w:rFonts w:ascii="微軟正黑體" w:eastAsia="微軟正黑體" w:hAnsi="微軟正黑體" w:cs="標楷體" w:hint="eastAsia"/>
          <w:sz w:val="24"/>
          <w:szCs w:val="24"/>
          <w:lang w:val="en-US"/>
        </w:rPr>
      </w:pPr>
    </w:p>
    <w:sectPr w:rsidR="00B30019" w:rsidRPr="00422BD6" w:rsidSect="00A432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BAF" w:rsidRDefault="00E73BAF" w:rsidP="003A6698">
      <w:pPr>
        <w:spacing w:line="240" w:lineRule="auto"/>
      </w:pPr>
      <w:r>
        <w:separator/>
      </w:r>
    </w:p>
  </w:endnote>
  <w:endnote w:type="continuationSeparator" w:id="0">
    <w:p w:rsidR="00E73BAF" w:rsidRDefault="00E73BAF" w:rsidP="003A6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BAF" w:rsidRDefault="00E73BAF" w:rsidP="003A6698">
      <w:pPr>
        <w:spacing w:line="240" w:lineRule="auto"/>
      </w:pPr>
      <w:r>
        <w:separator/>
      </w:r>
    </w:p>
  </w:footnote>
  <w:footnote w:type="continuationSeparator" w:id="0">
    <w:p w:rsidR="00E73BAF" w:rsidRDefault="00E73BAF" w:rsidP="003A66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A4E7D"/>
    <w:multiLevelType w:val="hybridMultilevel"/>
    <w:tmpl w:val="E042D7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61"/>
    <w:rsid w:val="00041CFB"/>
    <w:rsid w:val="0005673B"/>
    <w:rsid w:val="00175921"/>
    <w:rsid w:val="00184FAF"/>
    <w:rsid w:val="002D0530"/>
    <w:rsid w:val="00327561"/>
    <w:rsid w:val="00395561"/>
    <w:rsid w:val="003A6698"/>
    <w:rsid w:val="00422BD6"/>
    <w:rsid w:val="004260C7"/>
    <w:rsid w:val="00441E1C"/>
    <w:rsid w:val="004D5312"/>
    <w:rsid w:val="004F7D9F"/>
    <w:rsid w:val="005A796D"/>
    <w:rsid w:val="005D2D46"/>
    <w:rsid w:val="006A3378"/>
    <w:rsid w:val="006F32EC"/>
    <w:rsid w:val="006F5861"/>
    <w:rsid w:val="007311F2"/>
    <w:rsid w:val="00790915"/>
    <w:rsid w:val="007B2728"/>
    <w:rsid w:val="0081483B"/>
    <w:rsid w:val="00852B24"/>
    <w:rsid w:val="00876AAF"/>
    <w:rsid w:val="008866F5"/>
    <w:rsid w:val="00930011"/>
    <w:rsid w:val="009B408F"/>
    <w:rsid w:val="00A4329A"/>
    <w:rsid w:val="00B21C3B"/>
    <w:rsid w:val="00B30019"/>
    <w:rsid w:val="00B66F00"/>
    <w:rsid w:val="00B84B00"/>
    <w:rsid w:val="00BF0BC3"/>
    <w:rsid w:val="00C2797B"/>
    <w:rsid w:val="00CC7A2B"/>
    <w:rsid w:val="00D16B4C"/>
    <w:rsid w:val="00D25011"/>
    <w:rsid w:val="00D76DF0"/>
    <w:rsid w:val="00DA45C9"/>
    <w:rsid w:val="00DB5AAE"/>
    <w:rsid w:val="00E072D4"/>
    <w:rsid w:val="00E5219F"/>
    <w:rsid w:val="00E73BAF"/>
    <w:rsid w:val="00E749DA"/>
    <w:rsid w:val="00EB769A"/>
    <w:rsid w:val="00EC769C"/>
    <w:rsid w:val="00F2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FEA7F"/>
  <w15:chartTrackingRefBased/>
  <w15:docId w15:val="{84912A55-2B2D-4645-9762-09685C26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861"/>
    <w:pPr>
      <w:spacing w:line="276" w:lineRule="auto"/>
    </w:pPr>
    <w:rPr>
      <w:rFonts w:ascii="Arial" w:hAnsi="Arial" w:cs="Arial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5861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3275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6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6698"/>
    <w:rPr>
      <w:rFonts w:ascii="Arial" w:hAnsi="Arial" w:cs="Arial"/>
      <w:kern w:val="0"/>
      <w:sz w:val="20"/>
      <w:szCs w:val="20"/>
      <w:lang w:val="zh-TW"/>
    </w:rPr>
  </w:style>
  <w:style w:type="paragraph" w:styleId="a6">
    <w:name w:val="footer"/>
    <w:basedOn w:val="a"/>
    <w:link w:val="a7"/>
    <w:uiPriority w:val="99"/>
    <w:unhideWhenUsed/>
    <w:rsid w:val="003A6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6698"/>
    <w:rPr>
      <w:rFonts w:ascii="Arial" w:hAnsi="Arial" w:cs="Arial"/>
      <w:kern w:val="0"/>
      <w:sz w:val="20"/>
      <w:szCs w:val="20"/>
      <w:lang w:val="zh-TW"/>
    </w:rPr>
  </w:style>
  <w:style w:type="character" w:styleId="a8">
    <w:name w:val="Hyperlink"/>
    <w:basedOn w:val="a0"/>
    <w:uiPriority w:val="99"/>
    <w:unhideWhenUsed/>
    <w:rsid w:val="00E749D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49D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432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7109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NAPP/CourseView.aspx?cid=3842654" TargetMode="External"/><Relationship Id="rId13" Type="http://schemas.openxmlformats.org/officeDocument/2006/relationships/hyperlink" Target="https://www3.inservice.edu.tw/NAPP/CourseView.aspx?cid=3842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afr-buzf-szd" TargetMode="External"/><Relationship Id="rId12" Type="http://schemas.openxmlformats.org/officeDocument/2006/relationships/hyperlink" Target="https://www3.inservice.edu.tw/NAPP/CourseView.aspx?cid=38426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NAPP/CourseView.aspx?cid=384267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3.inservice.edu.tw/NAPP/CourseView.aspx?cid=3842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NAPP/CourseView.aspx?cid=38426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林巧鈴</dc:creator>
  <cp:keywords/>
  <dc:description/>
  <cp:lastModifiedBy>林巧鈴</cp:lastModifiedBy>
  <cp:revision>4</cp:revision>
  <cp:lastPrinted>2022-07-06T01:33:00Z</cp:lastPrinted>
  <dcterms:created xsi:type="dcterms:W3CDTF">2023-04-12T03:19:00Z</dcterms:created>
  <dcterms:modified xsi:type="dcterms:W3CDTF">2023-04-12T06:17:00Z</dcterms:modified>
</cp:coreProperties>
</file>